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F4" w:rsidRDefault="00D93670" w:rsidP="008D09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D583" wp14:editId="19111842">
                <wp:simplePos x="0" y="0"/>
                <wp:positionH relativeFrom="column">
                  <wp:posOffset>-338455</wp:posOffset>
                </wp:positionH>
                <wp:positionV relativeFrom="paragraph">
                  <wp:posOffset>421005</wp:posOffset>
                </wp:positionV>
                <wp:extent cx="10059034" cy="2445384"/>
                <wp:effectExtent l="0" t="0" r="19050" b="12700"/>
                <wp:wrapTight wrapText="bothSides">
                  <wp:wrapPolygon edited="0">
                    <wp:start x="0" y="0"/>
                    <wp:lineTo x="0" y="21544"/>
                    <wp:lineTo x="21600" y="2154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034" cy="2445384"/>
                        </a:xfrm>
                        <a:prstGeom prst="rect">
                          <a:avLst/>
                        </a:prstGeom>
                        <a:solidFill>
                          <a:srgbClr val="ED838B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7F4" w:rsidRPr="00F863D9" w:rsidRDefault="00521184" w:rsidP="00CA68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63D9">
                              <w:rPr>
                                <w:rFonts w:ascii="Arial Black" w:eastAsia="Calibri" w:hAnsi="Arial Black" w:cs="Calibri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EE6700A" wp14:editId="1D2F03E0">
                                  <wp:extent cx="801491" cy="992713"/>
                                  <wp:effectExtent l="190500" t="133350" r="151130" b="131445"/>
                                  <wp:docPr id="4" name="Image 4" descr="Y:\guitare%20acoustique_630x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:\guitare%20acoustique_630x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41288">
                                            <a:off x="0" y="0"/>
                                            <a:ext cx="813387" cy="100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63D9" w:rsidRPr="00F863D9">
                              <w:rPr>
                                <w:rFonts w:ascii="Arial Black" w:eastAsia="Calibri" w:hAnsi="Arial Black" w:cs="Calibri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="00FD4F0F" w:rsidRPr="00F863D9">
                              <w:rPr>
                                <w:rFonts w:ascii="Arial Black" w:eastAsia="Calibri" w:hAnsi="Arial Black" w:cs="Calibr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nimation </w:t>
                            </w:r>
                            <w:r w:rsidR="00CA68A4">
                              <w:rPr>
                                <w:rFonts w:ascii="Arial Black" w:eastAsia="Calibri" w:hAnsi="Arial Black" w:cs="Calibri"/>
                                <w:color w:val="000000" w:themeColor="text1"/>
                                <w:sz w:val="72"/>
                                <w:szCs w:val="72"/>
                              </w:rPr>
                              <w:t>Chorale de l’EME « François EGLEM »</w:t>
                            </w:r>
                          </w:p>
                          <w:p w:rsidR="00B927F4" w:rsidRDefault="00B927F4" w:rsidP="00D3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D583" id="Rectangle 1" o:spid="_x0000_s1026" style="position:absolute;margin-left:-26.65pt;margin-top:33.15pt;width:792.05pt;height:1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" fillcolor="#ed838b" strokecolor="#b6dde8 [1304]">
                <v:textbox>
                  <w:txbxContent>
                    <w:p w:rsidR="00B927F4" w:rsidRPr="00F863D9" w:rsidRDefault="00521184" w:rsidP="00CA68A4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Calibri"/>
                          <w:color w:val="000000" w:themeColor="text1"/>
                          <w:sz w:val="72"/>
                          <w:szCs w:val="72"/>
                        </w:rPr>
                      </w:pPr>
                      <w:r w:rsidRPr="00F863D9">
                        <w:rPr>
                          <w:rFonts w:ascii="Arial Black" w:eastAsia="Calibri" w:hAnsi="Arial Black" w:cs="Calibri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3EE6700A" wp14:editId="1D2F03E0">
                            <wp:extent cx="801491" cy="992713"/>
                            <wp:effectExtent l="190500" t="133350" r="151130" b="131445"/>
                            <wp:docPr id="4" name="Image 4" descr="Y:\guitare%20acoustique_630x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:\guitare%20acoustique_630x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41288">
                                      <a:off x="0" y="0"/>
                                      <a:ext cx="813387" cy="1007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63D9" w:rsidRPr="00F863D9">
                        <w:rPr>
                          <w:rFonts w:ascii="Arial Black" w:eastAsia="Calibri" w:hAnsi="Arial Black" w:cs="Calibri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="00FD4F0F" w:rsidRPr="00F863D9">
                        <w:rPr>
                          <w:rFonts w:ascii="Arial Black" w:eastAsia="Calibri" w:hAnsi="Arial Black" w:cs="Calibri"/>
                          <w:color w:val="000000" w:themeColor="text1"/>
                          <w:sz w:val="72"/>
                          <w:szCs w:val="72"/>
                        </w:rPr>
                        <w:t xml:space="preserve">nimation </w:t>
                      </w:r>
                      <w:r w:rsidR="00CA68A4">
                        <w:rPr>
                          <w:rFonts w:ascii="Arial Black" w:eastAsia="Calibri" w:hAnsi="Arial Black" w:cs="Calibri"/>
                          <w:color w:val="000000" w:themeColor="text1"/>
                          <w:sz w:val="72"/>
                          <w:szCs w:val="72"/>
                        </w:rPr>
                        <w:t>Chorale de l’EME « François EGLEM »</w:t>
                      </w:r>
                    </w:p>
                    <w:p w:rsidR="00B927F4" w:rsidRDefault="00B927F4" w:rsidP="00D3189E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63D9" w:rsidRDefault="00F863D9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</w:p>
    <w:p w:rsidR="00D3189E" w:rsidRPr="00D3189E" w:rsidRDefault="00D8095B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r>
        <w:rPr>
          <w:rFonts w:ascii="Arial Black" w:eastAsia="Calibri" w:hAnsi="Arial Black" w:cs="Calibri"/>
          <w:b/>
          <w:sz w:val="72"/>
          <w:szCs w:val="72"/>
        </w:rPr>
        <w:t>Jeu</w:t>
      </w:r>
      <w:r w:rsidR="000F706A">
        <w:rPr>
          <w:rFonts w:ascii="Arial Black" w:eastAsia="Calibri" w:hAnsi="Arial Black" w:cs="Calibri"/>
          <w:b/>
          <w:sz w:val="72"/>
          <w:szCs w:val="72"/>
        </w:rPr>
        <w:t>di</w:t>
      </w:r>
      <w:r w:rsidR="00D43B09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="009B767A">
        <w:rPr>
          <w:rFonts w:ascii="Arial Black" w:eastAsia="Calibri" w:hAnsi="Arial Black" w:cs="Calibri"/>
          <w:b/>
          <w:sz w:val="72"/>
          <w:szCs w:val="72"/>
        </w:rPr>
        <w:t>16 janvier</w:t>
      </w:r>
      <w:r w:rsidR="00C722D5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="00FF2E18">
        <w:rPr>
          <w:rFonts w:ascii="Arial Black" w:eastAsia="Calibri" w:hAnsi="Arial Black" w:cs="Calibri"/>
          <w:b/>
          <w:sz w:val="72"/>
          <w:szCs w:val="72"/>
        </w:rPr>
        <w:t>20</w:t>
      </w:r>
      <w:r w:rsidR="009B767A">
        <w:rPr>
          <w:rFonts w:ascii="Arial Black" w:eastAsia="Calibri" w:hAnsi="Arial Black" w:cs="Calibri"/>
          <w:b/>
          <w:sz w:val="72"/>
          <w:szCs w:val="72"/>
        </w:rPr>
        <w:t>20</w:t>
      </w:r>
      <w:bookmarkStart w:id="0" w:name="_GoBack"/>
      <w:bookmarkEnd w:id="0"/>
    </w:p>
    <w:p w:rsidR="00B838F4" w:rsidRPr="00D3189E" w:rsidRDefault="00B838F4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proofErr w:type="gramStart"/>
      <w:r w:rsidRPr="00D3189E">
        <w:rPr>
          <w:rFonts w:ascii="Arial Black" w:eastAsia="Calibri" w:hAnsi="Arial Black" w:cs="Calibri"/>
          <w:b/>
          <w:sz w:val="72"/>
          <w:szCs w:val="72"/>
        </w:rPr>
        <w:t>de</w:t>
      </w:r>
      <w:proofErr w:type="gramEnd"/>
      <w:r w:rsidRPr="00D3189E">
        <w:rPr>
          <w:rFonts w:ascii="Arial Black" w:eastAsia="Calibri" w:hAnsi="Arial Black" w:cs="Calibri"/>
          <w:b/>
          <w:sz w:val="72"/>
          <w:szCs w:val="72"/>
        </w:rPr>
        <w:t xml:space="preserve"> 1</w:t>
      </w:r>
      <w:r w:rsidR="00AA7C84">
        <w:rPr>
          <w:rFonts w:ascii="Arial Black" w:eastAsia="Calibri" w:hAnsi="Arial Black" w:cs="Calibri"/>
          <w:b/>
          <w:sz w:val="72"/>
          <w:szCs w:val="72"/>
        </w:rPr>
        <w:t>0</w:t>
      </w:r>
      <w:r w:rsidR="00DF2250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="00AA7C84">
        <w:rPr>
          <w:rFonts w:ascii="Arial Black" w:eastAsia="Calibri" w:hAnsi="Arial Black" w:cs="Calibri"/>
          <w:b/>
          <w:sz w:val="72"/>
          <w:szCs w:val="72"/>
        </w:rPr>
        <w:t>h</w:t>
      </w:r>
      <w:r w:rsidR="00CA68A4">
        <w:rPr>
          <w:rFonts w:ascii="Arial Black" w:eastAsia="Calibri" w:hAnsi="Arial Black" w:cs="Calibri"/>
          <w:b/>
          <w:sz w:val="72"/>
          <w:szCs w:val="72"/>
        </w:rPr>
        <w:t xml:space="preserve"> 00</w:t>
      </w:r>
      <w:r w:rsidR="00AA7C84">
        <w:rPr>
          <w:rFonts w:ascii="Arial Black" w:eastAsia="Calibri" w:hAnsi="Arial Black" w:cs="Calibri"/>
          <w:b/>
          <w:sz w:val="72"/>
          <w:szCs w:val="72"/>
        </w:rPr>
        <w:t xml:space="preserve"> à 11</w:t>
      </w:r>
      <w:r w:rsidR="00DF2250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Pr="00D3189E">
        <w:rPr>
          <w:rFonts w:ascii="Arial Black" w:eastAsia="Calibri" w:hAnsi="Arial Black" w:cs="Calibri"/>
          <w:b/>
          <w:sz w:val="72"/>
          <w:szCs w:val="72"/>
        </w:rPr>
        <w:t>h</w:t>
      </w:r>
      <w:r w:rsidR="00DF2250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="00CA68A4">
        <w:rPr>
          <w:rFonts w:ascii="Arial Black" w:eastAsia="Calibri" w:hAnsi="Arial Black" w:cs="Calibri"/>
          <w:b/>
          <w:sz w:val="72"/>
          <w:szCs w:val="72"/>
        </w:rPr>
        <w:t>45</w:t>
      </w:r>
    </w:p>
    <w:p w:rsidR="00B838F4" w:rsidRDefault="00B838F4" w:rsidP="00AA7C84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521184" w:rsidRDefault="00521184" w:rsidP="00521184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inline distT="0" distB="0" distL="0" distR="0" wp14:anchorId="62F3201D" wp14:editId="5E4435AC">
            <wp:extent cx="4413250" cy="3518535"/>
            <wp:effectExtent l="0" t="0" r="6350" b="5715"/>
            <wp:docPr id="3" name="Image 3" descr="Y:\arton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ton3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D9" w:rsidRDefault="00F863D9" w:rsidP="00F863D9">
      <w:pPr>
        <w:spacing w:line="240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b/>
          <w:noProof/>
          <w:sz w:val="48"/>
          <w:szCs w:val="48"/>
        </w:rPr>
        <w:drawing>
          <wp:inline distT="0" distB="0" distL="0" distR="0" wp14:anchorId="54922DB3" wp14:editId="29E45F79">
            <wp:extent cx="2196000" cy="1714501"/>
            <wp:effectExtent l="0" t="0" r="0" b="0"/>
            <wp:docPr id="6" name="Image 6" descr="Y:\2853228-tambours-djembe-d-39-afrique-et-caxixi-shakers-percussion-instruments-de-musique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853228-tambours-djembe-d-39-afrique-et-caxixi-shakers-percussion-instruments-de-musique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71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40" w:rsidRPr="004B0420" w:rsidRDefault="00D93670" w:rsidP="00B838F4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 w:rsidRPr="00D93670">
        <w:rPr>
          <w:noProof/>
        </w:rPr>
        <w:t xml:space="preserve"> </w:t>
      </w:r>
      <w:r w:rsidR="00B52200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FBA49" wp14:editId="696AE245">
                <wp:simplePos x="0" y="0"/>
                <wp:positionH relativeFrom="column">
                  <wp:posOffset>-192405</wp:posOffset>
                </wp:positionH>
                <wp:positionV relativeFrom="paragraph">
                  <wp:posOffset>248285</wp:posOffset>
                </wp:positionV>
                <wp:extent cx="3314700" cy="57023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02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F4" w:rsidRPr="00D93670" w:rsidRDefault="006F4502" w:rsidP="00D3189E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  <w:t>Animation</w:t>
                            </w:r>
                            <w:r w:rsidR="00B927F4" w:rsidRPr="00D93670"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gratuit</w:t>
                            </w:r>
                            <w:r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  <w:t>e</w:t>
                            </w:r>
                            <w:r w:rsidR="00B927F4" w:rsidRPr="00D93670">
                              <w:rPr>
                                <w:rFonts w:ascii="Arial Black" w:eastAsia="Calibri" w:hAnsi="Arial Black" w:cs="Calibri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927F4" w:rsidRPr="00D93670" w:rsidRDefault="00B927F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BA4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15.15pt;margin-top:19.55pt;width:26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" fillcolor="black [3213]" stroked="f">
                <v:textbox>
                  <w:txbxContent>
                    <w:p w:rsidR="00B927F4" w:rsidRPr="00D93670" w:rsidRDefault="006F4502" w:rsidP="00D3189E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  <w:t>Animation</w:t>
                      </w:r>
                      <w:r w:rsidR="00B927F4" w:rsidRPr="00D93670"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  <w:t xml:space="preserve"> gratuit</w:t>
                      </w:r>
                      <w:r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  <w:t>e</w:t>
                      </w:r>
                      <w:r w:rsidR="00B927F4" w:rsidRPr="00D93670">
                        <w:rPr>
                          <w:rFonts w:ascii="Arial Black" w:eastAsia="Calibri" w:hAnsi="Arial Black" w:cs="Calibri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927F4" w:rsidRPr="00D93670" w:rsidRDefault="00B927F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200">
        <w:rPr>
          <w:rFonts w:ascii="Calibri" w:eastAsia="Calibri" w:hAnsi="Calibri" w:cs="Calibri"/>
          <w:noProof/>
        </w:rPr>
        <w:t xml:space="preserve">      </w:t>
      </w:r>
      <w:r w:rsidR="00FF2E18">
        <w:rPr>
          <w:rFonts w:ascii="Calibri" w:eastAsia="Calibri" w:hAnsi="Calibri" w:cs="Calibri"/>
          <w:noProof/>
        </w:rPr>
        <w:t xml:space="preserve">                                                                                    </w:t>
      </w:r>
    </w:p>
    <w:sectPr w:rsidR="002C2B40" w:rsidRPr="004B0420" w:rsidSect="00D60BE5">
      <w:headerReference w:type="default" r:id="rId11"/>
      <w:footerReference w:type="default" r:id="rId12"/>
      <w:pgSz w:w="16839" w:h="23814" w:code="8"/>
      <w:pgMar w:top="567" w:right="1080" w:bottom="1440" w:left="1080" w:header="709" w:footer="709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79" w:rsidRDefault="001F7779" w:rsidP="00534E72">
      <w:pPr>
        <w:spacing w:after="0" w:line="240" w:lineRule="auto"/>
      </w:pPr>
      <w:r>
        <w:separator/>
      </w:r>
    </w:p>
  </w:endnote>
  <w:endnote w:type="continuationSeparator" w:id="0">
    <w:p w:rsidR="001F7779" w:rsidRDefault="001F7779" w:rsidP="005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color w:val="0000FF"/>
        <w:sz w:val="18"/>
        <w:szCs w:val="18"/>
        <w:lang w:eastAsia="en-US"/>
      </w:rPr>
    </w:pPr>
    <w:r w:rsidRPr="00F13BFF">
      <w:rPr>
        <w:rFonts w:eastAsia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B0FA50F" wp14:editId="623C11DB">
          <wp:simplePos x="0" y="0"/>
          <wp:positionH relativeFrom="column">
            <wp:posOffset>8293100</wp:posOffset>
          </wp:positionH>
          <wp:positionV relativeFrom="paragraph">
            <wp:posOffset>-130810</wp:posOffset>
          </wp:positionV>
          <wp:extent cx="947420" cy="890905"/>
          <wp:effectExtent l="0" t="0" r="5080" b="4445"/>
          <wp:wrapTight wrapText="bothSides">
            <wp:wrapPolygon edited="0">
              <wp:start x="0" y="0"/>
              <wp:lineTo x="0" y="21246"/>
              <wp:lineTo x="21282" y="21246"/>
              <wp:lineTo x="2128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color w:val="0000FF"/>
        <w:sz w:val="18"/>
        <w:szCs w:val="18"/>
        <w:lang w:eastAsia="en-US"/>
      </w:rPr>
      <w:t xml:space="preserve">ARPEI Café </w:t>
    </w:r>
  </w:p>
  <w:p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ascii="Helvetica" w:eastAsiaTheme="minorHAnsi" w:hAnsi="Helvetica" w:cs="Helvetic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585DD7E" wp14:editId="6B8F09EE">
          <wp:simplePos x="0" y="0"/>
          <wp:positionH relativeFrom="column">
            <wp:posOffset>3644900</wp:posOffset>
          </wp:positionH>
          <wp:positionV relativeFrom="paragraph">
            <wp:posOffset>60960</wp:posOffset>
          </wp:positionV>
          <wp:extent cx="1329055" cy="316865"/>
          <wp:effectExtent l="0" t="0" r="4445" b="6985"/>
          <wp:wrapTight wrapText="bothSides">
            <wp:wrapPolygon edited="0">
              <wp:start x="0" y="0"/>
              <wp:lineTo x="0" y="20778"/>
              <wp:lineTo x="21363" y="20778"/>
              <wp:lineTo x="21363" y="0"/>
              <wp:lineTo x="0" y="0"/>
            </wp:wrapPolygon>
          </wp:wrapTight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sz w:val="18"/>
        <w:szCs w:val="18"/>
        <w:lang w:eastAsia="en-US"/>
      </w:rPr>
      <w:t>10 bis rue Henri Maillard 9320 GAGNY</w:t>
    </w:r>
  </w:p>
  <w:p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Tel : 01 43 00 08 95</w:t>
    </w:r>
  </w:p>
  <w:p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Loi association 1901</w:t>
    </w:r>
  </w:p>
  <w:p w:rsidR="00B927F4" w:rsidRDefault="00B927F4" w:rsidP="009A1AA9">
    <w:pPr>
      <w:tabs>
        <w:tab w:val="center" w:pos="4536"/>
        <w:tab w:val="right" w:pos="9072"/>
      </w:tabs>
      <w:spacing w:after="0" w:line="240" w:lineRule="auto"/>
    </w:pPr>
    <w:r w:rsidRPr="00F13BFF">
      <w:rPr>
        <w:rFonts w:eastAsiaTheme="minorHAnsi"/>
        <w:sz w:val="18"/>
        <w:szCs w:val="18"/>
        <w:lang w:eastAsia="en-US"/>
      </w:rPr>
      <w:t>SIRE</w:t>
    </w:r>
    <w:r>
      <w:rPr>
        <w:rFonts w:eastAsiaTheme="minorHAnsi"/>
        <w:sz w:val="18"/>
        <w:szCs w:val="18"/>
        <w:lang w:eastAsia="en-US"/>
      </w:rPr>
      <w:t>T</w:t>
    </w:r>
    <w:r w:rsidRPr="00F13BFF">
      <w:rPr>
        <w:rFonts w:eastAsiaTheme="minorHAnsi"/>
        <w:sz w:val="18"/>
        <w:szCs w:val="18"/>
        <w:lang w:eastAsia="en-US"/>
      </w:rPr>
      <w:t xml:space="preserve"> </w:t>
    </w:r>
    <w:r>
      <w:rPr>
        <w:rFonts w:eastAsiaTheme="minorHAnsi"/>
        <w:sz w:val="18"/>
        <w:szCs w:val="18"/>
        <w:lang w:eastAsia="en-US"/>
      </w:rPr>
      <w:t>785 534 629 00114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79" w:rsidRDefault="001F7779" w:rsidP="00534E72">
      <w:pPr>
        <w:spacing w:after="0" w:line="240" w:lineRule="auto"/>
      </w:pPr>
      <w:r>
        <w:separator/>
      </w:r>
    </w:p>
  </w:footnote>
  <w:footnote w:type="continuationSeparator" w:id="0">
    <w:p w:rsidR="001F7779" w:rsidRDefault="001F7779" w:rsidP="005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F4" w:rsidRDefault="00B927F4">
    <w:pPr>
      <w:pStyle w:val="En-tte"/>
    </w:pPr>
  </w:p>
  <w:p w:rsidR="00B927F4" w:rsidRPr="00891297" w:rsidRDefault="00B927F4" w:rsidP="00F13BFF">
    <w:pPr>
      <w:pStyle w:val="En-tte"/>
      <w:rPr>
        <w:b/>
        <w:sz w:val="72"/>
        <w:szCs w:val="72"/>
      </w:rPr>
    </w:pPr>
    <w:r>
      <w:rPr>
        <w:rFonts w:eastAsia="Calibri" w:cs="Times New Roman"/>
        <w:b/>
        <w:noProof/>
        <w:sz w:val="28"/>
        <w:szCs w:val="28"/>
      </w:rPr>
      <w:drawing>
        <wp:inline distT="0" distB="0" distL="0" distR="0" wp14:anchorId="348D3874" wp14:editId="28BB78A2">
          <wp:extent cx="1755775" cy="103060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891297">
      <w:rPr>
        <w:b/>
        <w:sz w:val="72"/>
        <w:szCs w:val="72"/>
      </w:rPr>
      <w:tab/>
      <w:t xml:space="preserve">ANIMATION A L’ARPEI Café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D"/>
    <w:rsid w:val="00022A08"/>
    <w:rsid w:val="00035151"/>
    <w:rsid w:val="000A0D2F"/>
    <w:rsid w:val="000F706A"/>
    <w:rsid w:val="0012414F"/>
    <w:rsid w:val="0012658E"/>
    <w:rsid w:val="0016608C"/>
    <w:rsid w:val="0019643D"/>
    <w:rsid w:val="001C3390"/>
    <w:rsid w:val="001F7779"/>
    <w:rsid w:val="00206C87"/>
    <w:rsid w:val="002A0360"/>
    <w:rsid w:val="002A06DD"/>
    <w:rsid w:val="002A29C4"/>
    <w:rsid w:val="002C2B40"/>
    <w:rsid w:val="00347A88"/>
    <w:rsid w:val="003B2C52"/>
    <w:rsid w:val="003C3458"/>
    <w:rsid w:val="00481B06"/>
    <w:rsid w:val="004B0420"/>
    <w:rsid w:val="004E462D"/>
    <w:rsid w:val="00506E29"/>
    <w:rsid w:val="005208E6"/>
    <w:rsid w:val="00521184"/>
    <w:rsid w:val="00534E72"/>
    <w:rsid w:val="005422A5"/>
    <w:rsid w:val="005C00C5"/>
    <w:rsid w:val="005C5ADA"/>
    <w:rsid w:val="006035F8"/>
    <w:rsid w:val="006213D6"/>
    <w:rsid w:val="00622C89"/>
    <w:rsid w:val="006311A4"/>
    <w:rsid w:val="006E2DA8"/>
    <w:rsid w:val="006F4502"/>
    <w:rsid w:val="00706A23"/>
    <w:rsid w:val="0074743F"/>
    <w:rsid w:val="00790F7F"/>
    <w:rsid w:val="00794046"/>
    <w:rsid w:val="007B50D2"/>
    <w:rsid w:val="007C0206"/>
    <w:rsid w:val="007C4284"/>
    <w:rsid w:val="008315E3"/>
    <w:rsid w:val="00891297"/>
    <w:rsid w:val="008B212D"/>
    <w:rsid w:val="008C4CEF"/>
    <w:rsid w:val="008D0955"/>
    <w:rsid w:val="008D30C9"/>
    <w:rsid w:val="009701A0"/>
    <w:rsid w:val="009A1AA9"/>
    <w:rsid w:val="009B767A"/>
    <w:rsid w:val="00A10712"/>
    <w:rsid w:val="00A33894"/>
    <w:rsid w:val="00A50C2D"/>
    <w:rsid w:val="00A54171"/>
    <w:rsid w:val="00A950F7"/>
    <w:rsid w:val="00AA7C84"/>
    <w:rsid w:val="00B21152"/>
    <w:rsid w:val="00B21F35"/>
    <w:rsid w:val="00B52200"/>
    <w:rsid w:val="00B57AB2"/>
    <w:rsid w:val="00B838F4"/>
    <w:rsid w:val="00B927F4"/>
    <w:rsid w:val="00BB160C"/>
    <w:rsid w:val="00BF685E"/>
    <w:rsid w:val="00C15FD9"/>
    <w:rsid w:val="00C27E19"/>
    <w:rsid w:val="00C34E09"/>
    <w:rsid w:val="00C7106D"/>
    <w:rsid w:val="00C722D5"/>
    <w:rsid w:val="00C85073"/>
    <w:rsid w:val="00C879AB"/>
    <w:rsid w:val="00CA68A4"/>
    <w:rsid w:val="00CB4B3A"/>
    <w:rsid w:val="00D00A96"/>
    <w:rsid w:val="00D3189E"/>
    <w:rsid w:val="00D43B09"/>
    <w:rsid w:val="00D56588"/>
    <w:rsid w:val="00D60BE5"/>
    <w:rsid w:val="00D8095B"/>
    <w:rsid w:val="00D870C1"/>
    <w:rsid w:val="00D93670"/>
    <w:rsid w:val="00DD3CBE"/>
    <w:rsid w:val="00DF2250"/>
    <w:rsid w:val="00DF41BB"/>
    <w:rsid w:val="00E94BCA"/>
    <w:rsid w:val="00EC5D69"/>
    <w:rsid w:val="00ED2A09"/>
    <w:rsid w:val="00F13BFF"/>
    <w:rsid w:val="00F269ED"/>
    <w:rsid w:val="00F56934"/>
    <w:rsid w:val="00F863D9"/>
    <w:rsid w:val="00F976B7"/>
    <w:rsid w:val="00FA4885"/>
    <w:rsid w:val="00FD4F0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188AB6B-D01D-4CA2-B02B-9DB981D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72"/>
  </w:style>
  <w:style w:type="paragraph" w:styleId="Pieddepage">
    <w:name w:val="footer"/>
    <w:basedOn w:val="Normal"/>
    <w:link w:val="Pieddepag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BDB8-DC6F-49B7-8ACA-E519BC5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insertion</dc:creator>
  <cp:lastModifiedBy>insertion</cp:lastModifiedBy>
  <cp:revision>2</cp:revision>
  <cp:lastPrinted>2019-04-29T12:55:00Z</cp:lastPrinted>
  <dcterms:created xsi:type="dcterms:W3CDTF">2019-04-29T13:02:00Z</dcterms:created>
  <dcterms:modified xsi:type="dcterms:W3CDTF">2020-01-07T08:50:00Z</dcterms:modified>
</cp:coreProperties>
</file>